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8" w:rsidRPr="00BB1488" w:rsidRDefault="00BB1488" w:rsidP="00967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BB1488" w:rsidRPr="00BB1488" w:rsidRDefault="00BB1488" w:rsidP="00536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ОБРАЗОВАТЕЛЬНОЕ УЧРЕЖДЕНИЕ ЦЕНТР РАЗВИТИЯ РЕБЁНКА - ДЕТСКИЙ САД</w:t>
      </w:r>
      <w:r w:rsidR="005364A7">
        <w:rPr>
          <w:rFonts w:ascii="Times New Roman" w:hAnsi="Times New Roman" w:cs="Times New Roman"/>
          <w:sz w:val="28"/>
          <w:szCs w:val="28"/>
        </w:rPr>
        <w:t xml:space="preserve"> </w:t>
      </w:r>
      <w:r w:rsidRPr="00BB1488">
        <w:rPr>
          <w:rFonts w:ascii="Times New Roman" w:hAnsi="Times New Roman" w:cs="Times New Roman"/>
          <w:sz w:val="28"/>
          <w:szCs w:val="28"/>
        </w:rPr>
        <w:t xml:space="preserve">№ </w:t>
      </w:r>
      <w:r w:rsidR="00A7042E">
        <w:rPr>
          <w:rFonts w:ascii="Times New Roman" w:hAnsi="Times New Roman" w:cs="Times New Roman"/>
          <w:sz w:val="28"/>
          <w:szCs w:val="28"/>
        </w:rPr>
        <w:t>53</w:t>
      </w:r>
      <w:r w:rsidRPr="00BB1488">
        <w:rPr>
          <w:rFonts w:ascii="Times New Roman" w:hAnsi="Times New Roman" w:cs="Times New Roman"/>
          <w:sz w:val="28"/>
          <w:szCs w:val="28"/>
        </w:rPr>
        <w:t xml:space="preserve"> «</w:t>
      </w:r>
      <w:r w:rsidR="00A7042E">
        <w:rPr>
          <w:rFonts w:ascii="Times New Roman" w:hAnsi="Times New Roman" w:cs="Times New Roman"/>
          <w:sz w:val="28"/>
          <w:szCs w:val="28"/>
        </w:rPr>
        <w:t>Росточек</w:t>
      </w:r>
      <w:r w:rsidRPr="00BB1488">
        <w:rPr>
          <w:rFonts w:ascii="Times New Roman" w:hAnsi="Times New Roman" w:cs="Times New Roman"/>
          <w:sz w:val="28"/>
          <w:szCs w:val="28"/>
        </w:rPr>
        <w:t>»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В РАМКАХ «ШКОЛА МОЛОДОГО ВОСПИТАТЕЛЯ»</w:t>
      </w:r>
    </w:p>
    <w:p w:rsidR="00BB1488" w:rsidRPr="00BB1488" w:rsidRDefault="00A7042E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1488" w:rsidRPr="00BB1488">
        <w:rPr>
          <w:rFonts w:ascii="Times New Roman" w:hAnsi="Times New Roman" w:cs="Times New Roman"/>
          <w:sz w:val="28"/>
          <w:szCs w:val="28"/>
        </w:rPr>
        <w:t xml:space="preserve"> </w:t>
      </w:r>
      <w:r w:rsidR="00B12780">
        <w:rPr>
          <w:rFonts w:ascii="Times New Roman" w:hAnsi="Times New Roman" w:cs="Times New Roman"/>
          <w:sz w:val="28"/>
          <w:szCs w:val="28"/>
        </w:rPr>
        <w:t>Страхи</w:t>
      </w:r>
      <w:r w:rsidR="00BB1488" w:rsidRPr="00BB1488">
        <w:rPr>
          <w:rFonts w:ascii="Times New Roman" w:hAnsi="Times New Roman" w:cs="Times New Roman"/>
          <w:sz w:val="28"/>
          <w:szCs w:val="28"/>
        </w:rPr>
        <w:t>»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88" w:rsidRPr="00BB1488" w:rsidRDefault="00BB1488" w:rsidP="00E0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4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E6E3A" w:rsidRPr="005364A7">
        <w:rPr>
          <w:rFonts w:ascii="Times New Roman" w:hAnsi="Times New Roman" w:cs="Times New Roman"/>
          <w:sz w:val="24"/>
          <w:szCs w:val="24"/>
        </w:rPr>
        <w:tab/>
      </w:r>
      <w:r w:rsidRPr="005364A7">
        <w:rPr>
          <w:rFonts w:ascii="Times New Roman" w:hAnsi="Times New Roman" w:cs="Times New Roman"/>
          <w:sz w:val="24"/>
          <w:szCs w:val="24"/>
        </w:rPr>
        <w:t>ПОДГОТОВИЛА</w:t>
      </w:r>
      <w:r w:rsidRPr="00BB1488">
        <w:rPr>
          <w:rFonts w:ascii="Times New Roman" w:hAnsi="Times New Roman" w:cs="Times New Roman"/>
          <w:sz w:val="28"/>
          <w:szCs w:val="28"/>
        </w:rPr>
        <w:t>:</w:t>
      </w:r>
    </w:p>
    <w:p w:rsidR="00BB1488" w:rsidRPr="005364A7" w:rsidRDefault="00E0435F" w:rsidP="00E043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364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1488" w:rsidRPr="005364A7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B1488" w:rsidRPr="00BB1488" w:rsidRDefault="00E0435F" w:rsidP="00E04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E6E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A7042E">
        <w:rPr>
          <w:rFonts w:ascii="Times New Roman" w:hAnsi="Times New Roman" w:cs="Times New Roman"/>
          <w:sz w:val="28"/>
          <w:szCs w:val="28"/>
        </w:rPr>
        <w:t>Колдышева</w:t>
      </w:r>
      <w:proofErr w:type="spellEnd"/>
      <w:r w:rsidR="00A7042E">
        <w:rPr>
          <w:rFonts w:ascii="Times New Roman" w:hAnsi="Times New Roman" w:cs="Times New Roman"/>
          <w:sz w:val="28"/>
          <w:szCs w:val="28"/>
        </w:rPr>
        <w:t xml:space="preserve"> О. Н</w:t>
      </w:r>
      <w:r w:rsidR="00BB1488" w:rsidRPr="00BB1488">
        <w:rPr>
          <w:rFonts w:ascii="Times New Roman" w:hAnsi="Times New Roman" w:cs="Times New Roman"/>
          <w:sz w:val="28"/>
          <w:szCs w:val="28"/>
        </w:rPr>
        <w:t>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4B3192" w:rsidRDefault="004B3192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192" w:rsidRDefault="004B3192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780" w:rsidRDefault="00B12780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780" w:rsidRDefault="00B12780" w:rsidP="00B12780">
      <w:pPr>
        <w:rPr>
          <w:rFonts w:ascii="Times New Roman" w:hAnsi="Times New Roman" w:cs="Times New Roman"/>
          <w:sz w:val="28"/>
          <w:szCs w:val="28"/>
        </w:rPr>
      </w:pPr>
    </w:p>
    <w:p w:rsid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г.</w:t>
      </w:r>
      <w:r w:rsidR="00A7042E">
        <w:rPr>
          <w:rFonts w:ascii="Times New Roman" w:hAnsi="Times New Roman" w:cs="Times New Roman"/>
          <w:sz w:val="28"/>
          <w:szCs w:val="28"/>
        </w:rPr>
        <w:t xml:space="preserve"> </w:t>
      </w:r>
      <w:r w:rsidRPr="00BB1488">
        <w:rPr>
          <w:rFonts w:ascii="Times New Roman" w:hAnsi="Times New Roman" w:cs="Times New Roman"/>
          <w:sz w:val="28"/>
          <w:szCs w:val="28"/>
        </w:rPr>
        <w:t>Мытищи.</w:t>
      </w:r>
    </w:p>
    <w:p w:rsidR="005364A7" w:rsidRPr="00BB1488" w:rsidRDefault="005364A7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Default="00B12780" w:rsidP="00BB14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СТРАХИ</w:t>
      </w:r>
    </w:p>
    <w:p w:rsidR="00B12780" w:rsidRPr="005364A7" w:rsidRDefault="00D76F22" w:rsidP="00D76F2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067300" cy="2981325"/>
            <wp:effectExtent l="0" t="0" r="0" b="9525"/>
            <wp:docPr id="1" name="Рисунок 1" descr="C:\Users\Дмитрий\Desktop\стра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страх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03" cy="298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B12780" w:rsidRPr="00741CEF" w:rsidTr="00F657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2780" w:rsidRPr="00741CEF" w:rsidRDefault="00D76F22" w:rsidP="00D7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12780" w:rsidRPr="00741CEF">
              <w:rPr>
                <w:rFonts w:ascii="Times New Roman" w:hAnsi="Times New Roman" w:cs="Times New Roman"/>
                <w:sz w:val="28"/>
                <w:szCs w:val="28"/>
              </w:rPr>
              <w:t>У каждого из нас периодически бывает ощущение тревоги. Однако взрослому человеку легче с этим справиться, чем ребенку – детские страхи протекают несколько сложнее. У малыша нет знаний и опыта, которые могли бы рационализировать эти эмоции и снизить интенсивность беспокойства. Зачастую мы считаем пустяком то, что пугает ребенка, однако на детские страхи следует реагировать серьезнее.</w:t>
            </w:r>
          </w:p>
          <w:p w:rsidR="00B12780" w:rsidRPr="00741CEF" w:rsidRDefault="00D76F22" w:rsidP="00F6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12780" w:rsidRPr="00741CEF">
              <w:rPr>
                <w:rFonts w:ascii="Times New Roman" w:hAnsi="Times New Roman" w:cs="Times New Roman"/>
                <w:sz w:val="28"/>
                <w:szCs w:val="28"/>
              </w:rPr>
              <w:t>Детские страхи и фобии относятся к специфическим расстройствам. В зависимости от возраста, фобии проявляются переживанием, беспокойством, тревогой. Так детский организм реагирует на мнимую либо реальную угрозу. Боязни сопровождаются эмоциональной трансформацией, ускорением ритмов сердца, сбоем в работе дыхательной и мышечной систем. Поведенческая реакция проявляется уходом от потенциально опасных источников (ситуаций), повышенной привязанностью к родителям, синдромом страха одиночества.</w:t>
            </w:r>
          </w:p>
          <w:p w:rsidR="00B12780" w:rsidRPr="00741CEF" w:rsidRDefault="00D76F22" w:rsidP="00F6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12780" w:rsidRPr="00741CEF">
              <w:rPr>
                <w:rFonts w:ascii="Times New Roman" w:hAnsi="Times New Roman" w:cs="Times New Roman"/>
                <w:sz w:val="28"/>
                <w:szCs w:val="28"/>
              </w:rPr>
              <w:t>С 3 до 5 лет появляется страх темноты и одиночества. А дальше ребенок сталкивается с осознанием реальной смерти. И страх потери самого близкого человека может прочно засесть в его мыслях.</w:t>
            </w:r>
          </w:p>
          <w:p w:rsidR="00B12780" w:rsidRDefault="00B12780" w:rsidP="00F6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F">
              <w:rPr>
                <w:rFonts w:ascii="Times New Roman" w:hAnsi="Times New Roman" w:cs="Times New Roman"/>
                <w:sz w:val="28"/>
                <w:szCs w:val="28"/>
              </w:rPr>
              <w:t>Как мы видим, у каждого детского возраста существует своя «норма» страхов.</w:t>
            </w:r>
          </w:p>
          <w:p w:rsidR="00D76F22" w:rsidRDefault="00D76F22" w:rsidP="00F6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F22" w:rsidRDefault="00D76F22" w:rsidP="00F6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F22" w:rsidRPr="00741CEF" w:rsidRDefault="00D76F22" w:rsidP="00D7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53025" cy="3629025"/>
                  <wp:effectExtent l="0" t="0" r="9525" b="9525"/>
                  <wp:docPr id="2" name="Рисунок 2" descr="C:\Users\Дмитрий\Desktop\a972a522dc51bf3a83bcec520cc1d44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митрий\Desktop\a972a522dc51bf3a83bcec520cc1d44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751" cy="363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780" w:rsidRPr="00741CEF" w:rsidRDefault="00B12780" w:rsidP="00F6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F">
              <w:rPr>
                <w:rFonts w:ascii="Times New Roman" w:hAnsi="Times New Roman" w:cs="Times New Roman"/>
                <w:sz w:val="28"/>
                <w:szCs w:val="28"/>
              </w:rPr>
              <w:t>Прожить эти этапы — естественная часть процесса взросления.</w:t>
            </w:r>
          </w:p>
          <w:p w:rsidR="00B12780" w:rsidRPr="00741CEF" w:rsidRDefault="00B12780" w:rsidP="00F65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F">
              <w:rPr>
                <w:rFonts w:ascii="Times New Roman" w:hAnsi="Times New Roman" w:cs="Times New Roman"/>
                <w:sz w:val="28"/>
                <w:szCs w:val="28"/>
              </w:rPr>
              <w:t xml:space="preserve">Страхи появляются и исчезают. Однако иногда они задерживаются в психике ребенка и полностью завладевают его вниманием, тем самым мешая развитию, </w:t>
            </w:r>
          </w:p>
        </w:tc>
      </w:tr>
    </w:tbl>
    <w:p w:rsidR="00B12780" w:rsidRPr="008C0A69" w:rsidRDefault="00B12780" w:rsidP="00B127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C0A69">
        <w:rPr>
          <w:rFonts w:ascii="Times New Roman" w:hAnsi="Times New Roman" w:cs="Times New Roman"/>
          <w:b/>
          <w:sz w:val="32"/>
          <w:szCs w:val="32"/>
        </w:rPr>
        <w:lastRenderedPageBreak/>
        <w:t>Как помочь ребенку справиться со страхами</w:t>
      </w:r>
    </w:p>
    <w:p w:rsidR="00B12780" w:rsidRDefault="00D76F22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2780" w:rsidRPr="00741CEF">
        <w:rPr>
          <w:rFonts w:ascii="Times New Roman" w:hAnsi="Times New Roman" w:cs="Times New Roman"/>
          <w:sz w:val="28"/>
          <w:szCs w:val="28"/>
        </w:rPr>
        <w:t>Пусть дети понимают, что бояться — это нормально, что ничего стыдного в этих эмоциях нет. Однако нездоровые страхи надо обязательно прорабатывать. Вот несколько советов, как делать это правильно.</w:t>
      </w:r>
    </w:p>
    <w:p w:rsidR="008A626C" w:rsidRPr="00741CEF" w:rsidRDefault="008A626C" w:rsidP="008A62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2773262"/>
            <wp:effectExtent l="0" t="0" r="0" b="8255"/>
            <wp:docPr id="3" name="Рисунок 3" descr="C:\Users\Дмитрий\Desktop\m1000x1000 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m1000x1000 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77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lastRenderedPageBreak/>
        <w:t>1. Проявите понимание. Важно показывать ребенку, что мы понимаем его переживания и готовы всегда прийти на помощь.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Доверительный разговор и честный рассказ о том, как мы сами побороли свои страхи, поможет ребенку понять, что его ситуация не безвыходная. Личный пример родителей позволяет ему почувствовать себя в безопасности, осознать, что он не одинок в своих чувствах.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2. Поделитесь своим опытом. Расскажите малышу, что вы когда-то сами были маленьким ребенком и сталкивались со страхами, которые в итоге преодолели и стали храбрыми.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3. Примите страх ребенка. Ребенок имеет право бояться чего угодно, даже если это не соответствует нашим взрослым ожиданиям. Это могут быть и фантазийные страхи.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Привычная манера успокоения «Ну что за глупости! Тут нечего бояться» обесценивает детский страх и подрывает доверие ребенка к вам.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Даже если причина его страха — маленькая гусеница на тротуаре или монстр, живущий в темном углу комнаты.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4. Меняйте установки. Дети часто боятся выдуманных образов, которые возникают у них из-за невозможности объяснить себе что-то новое и непонятное.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Так, громкий лай одной собаки может сформировать страх перед всеми собаками мира.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 xml:space="preserve">Например, показывать добрые и смешные мультфильмы про собак, познакомить малыша с милым маленьким щенком, рассказать, какими преданными и добрыми по своей природе могут быть собаки. И со временем у ребенка произойдет замена негативного образа на </w:t>
      </w:r>
      <w:proofErr w:type="gramStart"/>
      <w:r w:rsidRPr="00741CEF">
        <w:rPr>
          <w:rFonts w:ascii="Times New Roman" w:hAnsi="Times New Roman" w:cs="Times New Roman"/>
          <w:sz w:val="28"/>
          <w:szCs w:val="28"/>
        </w:rPr>
        <w:t>позитивный</w:t>
      </w:r>
      <w:proofErr w:type="gramEnd"/>
      <w:r w:rsidR="008A626C">
        <w:rPr>
          <w:rFonts w:ascii="Times New Roman" w:hAnsi="Times New Roman" w:cs="Times New Roman"/>
          <w:sz w:val="28"/>
          <w:szCs w:val="28"/>
        </w:rPr>
        <w:t>.</w:t>
      </w:r>
    </w:p>
    <w:p w:rsidR="00B12780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5. Нарисуйте страх вместе с малышом. На бумаге отображаются все те пугающие образы, которые малыш зачастую не может осознать и сформулировать словами.</w:t>
      </w:r>
    </w:p>
    <w:p w:rsidR="008A626C" w:rsidRPr="00741CEF" w:rsidRDefault="008A626C" w:rsidP="008A626C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Попросите его нарисовать свой страх. Кто это? Монстр? Страшное животное? Или отрицательный герой? А потом предложите сделать его веселее — пририсуйте страшному монстру смешную рожицу или забавные усы.</w:t>
      </w:r>
    </w:p>
    <w:p w:rsidR="008A626C" w:rsidRDefault="008A626C" w:rsidP="00B12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26C" w:rsidRPr="00741CEF" w:rsidRDefault="008A626C" w:rsidP="008A62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7750" cy="2304222"/>
            <wp:effectExtent l="0" t="0" r="0" b="1270"/>
            <wp:docPr id="4" name="Рисунок 4" descr="C:\Users\Дмитрий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785" cy="230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Такие метаморфозы помогают детям взглянуть на ситуацию с разных сторон.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 xml:space="preserve">6. Придумывайте сказки. Представьте с ребенком ситуацию, в которой его страх стал </w:t>
      </w:r>
      <w:proofErr w:type="gramStart"/>
      <w:r w:rsidRPr="00741CEF">
        <w:rPr>
          <w:rFonts w:ascii="Times New Roman" w:hAnsi="Times New Roman" w:cs="Times New Roman"/>
          <w:sz w:val="28"/>
          <w:szCs w:val="28"/>
        </w:rPr>
        <w:t>реальностью</w:t>
      </w:r>
      <w:proofErr w:type="gramEnd"/>
      <w:r w:rsidRPr="00741CEF">
        <w:rPr>
          <w:rFonts w:ascii="Times New Roman" w:hAnsi="Times New Roman" w:cs="Times New Roman"/>
          <w:sz w:val="28"/>
          <w:szCs w:val="28"/>
        </w:rPr>
        <w:t xml:space="preserve"> и найдите способы выхода из нее.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 xml:space="preserve">Главным героем сказки может стать сам малыш, который </w:t>
      </w:r>
      <w:proofErr w:type="gramStart"/>
      <w:r w:rsidRPr="00741CEF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Pr="00741CEF">
        <w:rPr>
          <w:rFonts w:ascii="Times New Roman" w:hAnsi="Times New Roman" w:cs="Times New Roman"/>
          <w:sz w:val="28"/>
          <w:szCs w:val="28"/>
        </w:rPr>
        <w:t xml:space="preserve"> преодолевает препятствия, сражается со злобными монстрами, побеждает их и вступает с ними в диалог. А иногда даже становится их другом!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Другой вариант — добавить в сказку волшебного персонажа. Это может быть герой мультика, который помогает малышу справиться с любыми страхами на его пути.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7. Делайте игрушки спутниками ребенка. Игрушка — верный друг, который поможет преодолеть страх темноты, врачей или сверстников.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Пусть любимая игрушка станет бесстрашным спутником вашего ребенка.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8. Определите страх в теле ребенка. Эмоции живут не только в нашей голове, они всегда отзываются определенными ощущениями в теле. Например, от счастья у нас может сводить скулы или щемить сердце. От тревоги сосет под ложечкой или трясутся руки.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Попросите ребенка показать, в каком месте у него сейчас находится страх. Затем попросите его дышать ровно и чувствовать, как успокаиваются его напряженные части тела.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 xml:space="preserve">11. Дайте понять разницу реальных и нереальных страхов. Поиграйте с ребенком в игру на различие настоящих страхов и фантастических. Важно, чтобы он понял, что придуманный страх всегда можно остановить: закрыть книгу, выключить компьютер, проснуться или просто поменять игру во время таких праздников, как </w:t>
      </w:r>
      <w:proofErr w:type="spellStart"/>
      <w:r w:rsidRPr="00741CEF"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r w:rsidRPr="00741CEF">
        <w:rPr>
          <w:rFonts w:ascii="Times New Roman" w:hAnsi="Times New Roman" w:cs="Times New Roman"/>
          <w:sz w:val="28"/>
          <w:szCs w:val="28"/>
        </w:rPr>
        <w:t>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lastRenderedPageBreak/>
        <w:t>12. Сделайте оберег от страха. Оберег нужен для того, чтобы оберегать человека от опасности.</w:t>
      </w:r>
    </w:p>
    <w:p w:rsidR="00B12780" w:rsidRPr="00741CEF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 xml:space="preserve">13. Станьте настоящими укротителями страха. Соберите все вышеперечисленные способы борьбы со страхами, добавьте свои, вооружитесь фонариком и отправляйтесь с ребенком в поход в место, которое ему кажется страшным. Можно надеть нарисованные своими руками маски и сочинить </w:t>
      </w:r>
      <w:proofErr w:type="spellStart"/>
      <w:r w:rsidRPr="00741CEF">
        <w:rPr>
          <w:rFonts w:ascii="Times New Roman" w:hAnsi="Times New Roman" w:cs="Times New Roman"/>
          <w:sz w:val="28"/>
          <w:szCs w:val="28"/>
        </w:rPr>
        <w:t>храбрилку</w:t>
      </w:r>
      <w:proofErr w:type="spellEnd"/>
      <w:r w:rsidRPr="00741CEF">
        <w:rPr>
          <w:rFonts w:ascii="Times New Roman" w:hAnsi="Times New Roman" w:cs="Times New Roman"/>
          <w:sz w:val="28"/>
          <w:szCs w:val="28"/>
        </w:rPr>
        <w:t>.</w:t>
      </w:r>
    </w:p>
    <w:p w:rsidR="00B342CB" w:rsidRDefault="00B12780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F">
        <w:rPr>
          <w:rFonts w:ascii="Times New Roman" w:hAnsi="Times New Roman" w:cs="Times New Roman"/>
          <w:sz w:val="28"/>
          <w:szCs w:val="28"/>
        </w:rPr>
        <w:t>А в конце этого путешествия обязательно вручите медаль за храбрость!</w:t>
      </w:r>
      <w:bookmarkStart w:id="0" w:name="_GoBack"/>
      <w:bookmarkEnd w:id="0"/>
    </w:p>
    <w:p w:rsidR="00B342CB" w:rsidRDefault="00B342CB" w:rsidP="00B12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2CB" w:rsidRPr="00B12780" w:rsidRDefault="00B342CB" w:rsidP="00B12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5505450"/>
            <wp:effectExtent l="0" t="0" r="0" b="0"/>
            <wp:docPr id="5" name="Рисунок 5" descr="C:\Users\Дмитрий\Desktop\libri-sassi-editore-bu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митрий\Desktop\libri-sassi-editore-bu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5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2CB" w:rsidRPr="00B12780" w:rsidSect="009672FF">
      <w:pgSz w:w="11906" w:h="16838"/>
      <w:pgMar w:top="1134" w:right="850" w:bottom="1134" w:left="993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88"/>
    <w:rsid w:val="00014505"/>
    <w:rsid w:val="00020C10"/>
    <w:rsid w:val="004B3192"/>
    <w:rsid w:val="004E55B7"/>
    <w:rsid w:val="005364A7"/>
    <w:rsid w:val="007F4A77"/>
    <w:rsid w:val="008A626C"/>
    <w:rsid w:val="008E6E3A"/>
    <w:rsid w:val="009672FF"/>
    <w:rsid w:val="00A0629D"/>
    <w:rsid w:val="00A7042E"/>
    <w:rsid w:val="00B12780"/>
    <w:rsid w:val="00B342CB"/>
    <w:rsid w:val="00BB1488"/>
    <w:rsid w:val="00C941A7"/>
    <w:rsid w:val="00D76F22"/>
    <w:rsid w:val="00E0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E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E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МБДОУ41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Дмитрий</cp:lastModifiedBy>
  <cp:revision>3</cp:revision>
  <dcterms:created xsi:type="dcterms:W3CDTF">2022-11-09T12:24:00Z</dcterms:created>
  <dcterms:modified xsi:type="dcterms:W3CDTF">2022-11-09T13:04:00Z</dcterms:modified>
</cp:coreProperties>
</file>