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EB" w:rsidRPr="005650EB" w:rsidRDefault="005650EB" w:rsidP="005650EB">
      <w:pPr>
        <w:jc w:val="center"/>
        <w:rPr>
          <w:color w:val="7030A0"/>
          <w:sz w:val="32"/>
          <w:szCs w:val="32"/>
        </w:rPr>
      </w:pPr>
      <w:r w:rsidRPr="005650EB">
        <w:rPr>
          <w:color w:val="7030A0"/>
          <w:sz w:val="32"/>
          <w:szCs w:val="32"/>
        </w:rPr>
        <w:t>Муниципальное бюджетное дошкольное образовательное учреждение</w:t>
      </w:r>
    </w:p>
    <w:p w:rsidR="005650EB" w:rsidRPr="005650EB" w:rsidRDefault="005650EB" w:rsidP="005650EB">
      <w:pPr>
        <w:jc w:val="center"/>
        <w:rPr>
          <w:b/>
          <w:color w:val="7030A0"/>
          <w:sz w:val="32"/>
          <w:szCs w:val="32"/>
        </w:rPr>
      </w:pPr>
      <w:r w:rsidRPr="005650EB">
        <w:rPr>
          <w:color w:val="7030A0"/>
          <w:sz w:val="32"/>
          <w:szCs w:val="32"/>
        </w:rPr>
        <w:t>центр развития ребенка – детский сад № 53 «Росточек»</w:t>
      </w:r>
    </w:p>
    <w:p w:rsidR="005650EB" w:rsidRDefault="005650EB" w:rsidP="005650EB">
      <w:pPr>
        <w:jc w:val="right"/>
        <w:rPr>
          <w:b/>
          <w:sz w:val="32"/>
          <w:szCs w:val="32"/>
        </w:rPr>
      </w:pPr>
    </w:p>
    <w:p w:rsidR="005650EB" w:rsidRDefault="005650EB" w:rsidP="005650EB">
      <w:pPr>
        <w:jc w:val="right"/>
        <w:rPr>
          <w:b/>
          <w:i/>
          <w:sz w:val="40"/>
          <w:szCs w:val="40"/>
        </w:rPr>
      </w:pPr>
    </w:p>
    <w:p w:rsidR="005650EB" w:rsidRDefault="005650EB" w:rsidP="005650EB">
      <w:pPr>
        <w:jc w:val="right"/>
        <w:rPr>
          <w:b/>
          <w:i/>
          <w:sz w:val="40"/>
          <w:szCs w:val="40"/>
        </w:rPr>
      </w:pPr>
    </w:p>
    <w:p w:rsidR="005650EB" w:rsidRDefault="005650EB" w:rsidP="005650EB">
      <w:pPr>
        <w:jc w:val="right"/>
        <w:rPr>
          <w:b/>
          <w:i/>
          <w:sz w:val="40"/>
          <w:szCs w:val="40"/>
        </w:rPr>
      </w:pPr>
    </w:p>
    <w:p w:rsidR="005650EB" w:rsidRDefault="005650EB" w:rsidP="005650EB">
      <w:pPr>
        <w:shd w:val="clear" w:color="auto" w:fill="FFFFFF"/>
        <w:spacing w:before="150" w:after="450" w:line="288" w:lineRule="atLeast"/>
        <w:jc w:val="center"/>
        <w:outlineLvl w:val="0"/>
        <w:rPr>
          <w:b/>
          <w:caps/>
          <w:color w:val="333333"/>
          <w:kern w:val="3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650EB" w:rsidRDefault="005650EB" w:rsidP="005650EB">
      <w:pPr>
        <w:shd w:val="clear" w:color="auto" w:fill="FFFFFF"/>
        <w:spacing w:before="150" w:after="450" w:line="288" w:lineRule="atLeast"/>
        <w:jc w:val="center"/>
        <w:outlineLvl w:val="0"/>
        <w:rPr>
          <w:b/>
          <w:caps/>
          <w:color w:val="333333"/>
          <w:kern w:val="3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650EB" w:rsidRPr="005650EB" w:rsidRDefault="005650EB" w:rsidP="005650EB">
      <w:pPr>
        <w:shd w:val="clear" w:color="auto" w:fill="FFFFFF"/>
        <w:spacing w:before="150" w:after="450" w:line="288" w:lineRule="atLeast"/>
        <w:jc w:val="center"/>
        <w:outlineLvl w:val="0"/>
        <w:rPr>
          <w:b/>
          <w:caps/>
          <w:color w:val="333333"/>
          <w:kern w:val="3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650EB">
        <w:rPr>
          <w:b/>
          <w:caps/>
          <w:color w:val="333333"/>
          <w:kern w:val="3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 «Что должен знать и уметь ребенок в 4–5 лет?»</w:t>
      </w:r>
    </w:p>
    <w:p w:rsidR="005650EB" w:rsidRDefault="005650EB" w:rsidP="005650EB">
      <w:pPr>
        <w:jc w:val="right"/>
        <w:rPr>
          <w:b/>
          <w:i/>
          <w:sz w:val="40"/>
          <w:szCs w:val="40"/>
        </w:rPr>
      </w:pPr>
    </w:p>
    <w:p w:rsidR="005650EB" w:rsidRDefault="005650EB" w:rsidP="005650EB">
      <w:pPr>
        <w:jc w:val="right"/>
        <w:rPr>
          <w:b/>
          <w:i/>
          <w:sz w:val="40"/>
          <w:szCs w:val="40"/>
        </w:rPr>
      </w:pPr>
    </w:p>
    <w:p w:rsidR="005650EB" w:rsidRDefault="005650EB" w:rsidP="005650EB">
      <w:pPr>
        <w:jc w:val="right"/>
        <w:rPr>
          <w:b/>
          <w:i/>
          <w:sz w:val="40"/>
          <w:szCs w:val="40"/>
        </w:rPr>
      </w:pPr>
    </w:p>
    <w:p w:rsidR="005650EB" w:rsidRDefault="005650EB" w:rsidP="005650EB">
      <w:pPr>
        <w:jc w:val="right"/>
        <w:rPr>
          <w:b/>
          <w:i/>
          <w:sz w:val="40"/>
          <w:szCs w:val="40"/>
        </w:rPr>
      </w:pPr>
    </w:p>
    <w:p w:rsidR="005650EB" w:rsidRDefault="005650EB" w:rsidP="005650EB">
      <w:pPr>
        <w:jc w:val="right"/>
        <w:rPr>
          <w:b/>
          <w:i/>
          <w:sz w:val="40"/>
          <w:szCs w:val="40"/>
        </w:rPr>
      </w:pPr>
    </w:p>
    <w:p w:rsidR="005650EB" w:rsidRDefault="005650EB" w:rsidP="005650EB">
      <w:pPr>
        <w:jc w:val="right"/>
        <w:rPr>
          <w:b/>
          <w:i/>
          <w:sz w:val="40"/>
          <w:szCs w:val="40"/>
        </w:rPr>
      </w:pPr>
    </w:p>
    <w:p w:rsidR="005650EB" w:rsidRDefault="005650EB" w:rsidP="005650EB">
      <w:pPr>
        <w:jc w:val="right"/>
        <w:rPr>
          <w:b/>
          <w:i/>
          <w:sz w:val="40"/>
          <w:szCs w:val="40"/>
        </w:rPr>
      </w:pPr>
    </w:p>
    <w:p w:rsidR="005650EB" w:rsidRDefault="005650EB" w:rsidP="005650EB">
      <w:pPr>
        <w:jc w:val="right"/>
        <w:rPr>
          <w:b/>
          <w:i/>
          <w:sz w:val="40"/>
          <w:szCs w:val="40"/>
        </w:rPr>
      </w:pPr>
    </w:p>
    <w:p w:rsidR="005650EB" w:rsidRDefault="005650EB" w:rsidP="005650EB">
      <w:pPr>
        <w:jc w:val="right"/>
        <w:rPr>
          <w:b/>
          <w:i/>
          <w:sz w:val="40"/>
          <w:szCs w:val="40"/>
        </w:rPr>
      </w:pPr>
    </w:p>
    <w:p w:rsidR="005650EB" w:rsidRPr="005650EB" w:rsidRDefault="005650EB" w:rsidP="005650EB">
      <w:pPr>
        <w:jc w:val="right"/>
        <w:rPr>
          <w:b/>
          <w:i/>
          <w:color w:val="7030A0"/>
          <w:sz w:val="40"/>
          <w:szCs w:val="40"/>
        </w:rPr>
      </w:pPr>
    </w:p>
    <w:p w:rsidR="005650EB" w:rsidRPr="005650EB" w:rsidRDefault="005650EB" w:rsidP="005650EB">
      <w:pPr>
        <w:jc w:val="right"/>
        <w:rPr>
          <w:color w:val="7030A0"/>
          <w:sz w:val="32"/>
          <w:szCs w:val="32"/>
        </w:rPr>
      </w:pPr>
      <w:r w:rsidRPr="005650EB">
        <w:rPr>
          <w:color w:val="7030A0"/>
          <w:sz w:val="32"/>
          <w:szCs w:val="32"/>
        </w:rPr>
        <w:t xml:space="preserve">Подготовила воспитатель </w:t>
      </w:r>
    </w:p>
    <w:p w:rsidR="005650EB" w:rsidRPr="005650EB" w:rsidRDefault="005650EB" w:rsidP="005650EB">
      <w:pPr>
        <w:jc w:val="right"/>
        <w:rPr>
          <w:color w:val="7030A0"/>
          <w:sz w:val="32"/>
          <w:szCs w:val="32"/>
        </w:rPr>
      </w:pPr>
      <w:r w:rsidRPr="005650EB">
        <w:rPr>
          <w:color w:val="7030A0"/>
          <w:sz w:val="32"/>
          <w:szCs w:val="32"/>
        </w:rPr>
        <w:t>Карпинская И.И.</w:t>
      </w:r>
    </w:p>
    <w:p w:rsidR="005650EB" w:rsidRPr="005650EB" w:rsidRDefault="005650EB" w:rsidP="005650EB">
      <w:pPr>
        <w:rPr>
          <w:color w:val="7030A0"/>
          <w:sz w:val="32"/>
          <w:szCs w:val="32"/>
        </w:rPr>
      </w:pPr>
    </w:p>
    <w:p w:rsidR="005650EB" w:rsidRPr="005650EB" w:rsidRDefault="005650EB" w:rsidP="005650EB">
      <w:pPr>
        <w:outlineLvl w:val="0"/>
        <w:rPr>
          <w:color w:val="7030A0"/>
          <w:sz w:val="32"/>
          <w:szCs w:val="32"/>
        </w:rPr>
      </w:pPr>
    </w:p>
    <w:p w:rsidR="005650EB" w:rsidRPr="005650EB" w:rsidRDefault="005650EB" w:rsidP="005650EB">
      <w:pPr>
        <w:jc w:val="center"/>
        <w:outlineLvl w:val="0"/>
        <w:rPr>
          <w:color w:val="7030A0"/>
          <w:sz w:val="32"/>
          <w:szCs w:val="32"/>
        </w:rPr>
      </w:pPr>
    </w:p>
    <w:p w:rsidR="005650EB" w:rsidRPr="005650EB" w:rsidRDefault="005650EB" w:rsidP="005650EB">
      <w:pPr>
        <w:outlineLvl w:val="0"/>
        <w:rPr>
          <w:color w:val="7030A0"/>
          <w:sz w:val="32"/>
          <w:szCs w:val="32"/>
        </w:rPr>
      </w:pPr>
    </w:p>
    <w:p w:rsidR="005650EB" w:rsidRPr="005650EB" w:rsidRDefault="005650EB" w:rsidP="005650EB">
      <w:pPr>
        <w:jc w:val="center"/>
        <w:outlineLvl w:val="0"/>
        <w:rPr>
          <w:color w:val="7030A0"/>
          <w:sz w:val="32"/>
          <w:szCs w:val="32"/>
        </w:rPr>
      </w:pPr>
    </w:p>
    <w:p w:rsidR="005650EB" w:rsidRPr="005650EB" w:rsidRDefault="005650EB" w:rsidP="005650EB">
      <w:pPr>
        <w:jc w:val="center"/>
        <w:outlineLvl w:val="0"/>
        <w:rPr>
          <w:color w:val="7030A0"/>
          <w:sz w:val="32"/>
          <w:szCs w:val="32"/>
        </w:rPr>
      </w:pPr>
    </w:p>
    <w:p w:rsidR="005650EB" w:rsidRPr="005650EB" w:rsidRDefault="005650EB" w:rsidP="005650EB">
      <w:pPr>
        <w:jc w:val="center"/>
        <w:outlineLvl w:val="0"/>
        <w:rPr>
          <w:color w:val="7030A0"/>
          <w:sz w:val="28"/>
          <w:szCs w:val="28"/>
        </w:rPr>
      </w:pPr>
      <w:proofErr w:type="spellStart"/>
      <w:r w:rsidRPr="005650EB">
        <w:rPr>
          <w:color w:val="7030A0"/>
          <w:sz w:val="32"/>
          <w:szCs w:val="32"/>
        </w:rPr>
        <w:t>г.о</w:t>
      </w:r>
      <w:proofErr w:type="spellEnd"/>
      <w:r w:rsidRPr="005650EB">
        <w:rPr>
          <w:color w:val="7030A0"/>
          <w:sz w:val="32"/>
          <w:szCs w:val="32"/>
        </w:rPr>
        <w:t>. Мытищи, 2019 год.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650EB" w:rsidRP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FF0000"/>
          <w:sz w:val="28"/>
          <w:szCs w:val="28"/>
        </w:rPr>
      </w:pPr>
      <w:r w:rsidRPr="005650EB">
        <w:rPr>
          <w:rFonts w:ascii="Arial" w:hAnsi="Arial" w:cs="Arial"/>
          <w:i/>
          <w:iCs/>
          <w:color w:val="FF0000"/>
          <w:sz w:val="28"/>
          <w:szCs w:val="28"/>
          <w:bdr w:val="none" w:sz="0" w:space="0" w:color="auto" w:frame="1"/>
        </w:rPr>
        <w:lastRenderedPageBreak/>
        <w:t>«Что </w:t>
      </w:r>
      <w:r w:rsidRPr="005650EB">
        <w:rPr>
          <w:rStyle w:val="a8"/>
          <w:rFonts w:ascii="Arial" w:hAnsi="Arial" w:cs="Arial"/>
          <w:i/>
          <w:iCs/>
          <w:color w:val="FF0000"/>
          <w:sz w:val="28"/>
          <w:szCs w:val="28"/>
          <w:bdr w:val="none" w:sz="0" w:space="0" w:color="auto" w:frame="1"/>
        </w:rPr>
        <w:t>должен знать и уметь ребенок в 4-5 лет</w:t>
      </w:r>
      <w:r w:rsidRPr="005650EB">
        <w:rPr>
          <w:rFonts w:ascii="Arial" w:hAnsi="Arial" w:cs="Arial"/>
          <w:i/>
          <w:iCs/>
          <w:color w:val="FF0000"/>
          <w:sz w:val="28"/>
          <w:szCs w:val="28"/>
          <w:bdr w:val="none" w:sz="0" w:space="0" w:color="auto" w:frame="1"/>
        </w:rPr>
        <w:t>?»</w:t>
      </w:r>
    </w:p>
    <w:p w:rsidR="005650EB" w:rsidRP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FF0000"/>
          <w:sz w:val="28"/>
          <w:szCs w:val="28"/>
        </w:rPr>
      </w:pP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Вашему ребёнку скоро исполнится 5 лет. К сожалению, некоторые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недооценивают возможности именно этого возраста, не видят потребности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в новой информации</w:t>
      </w:r>
      <w:r>
        <w:rPr>
          <w:rFonts w:ascii="Arial" w:hAnsi="Arial" w:cs="Arial"/>
          <w:color w:val="111111"/>
          <w:sz w:val="27"/>
          <w:szCs w:val="27"/>
        </w:rPr>
        <w:t>, считая, что впереди еще достаточно времени. Активно заниматься с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ребенком</w:t>
      </w:r>
      <w:r>
        <w:rPr>
          <w:rFonts w:ascii="Arial" w:hAnsi="Arial" w:cs="Arial"/>
          <w:color w:val="111111"/>
          <w:sz w:val="27"/>
          <w:szCs w:val="27"/>
        </w:rPr>
        <w:t> начинают за год до школы.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> за короткий период нужно освоить большой объем новой информации. У малыша быстро наступает переутомление, что в дальнейшем вызывает негативное отношение к учебе.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помощью приведенных ниже тестов, вы сможете определить уровень развития своего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, выявить, в каких областях знаний он преуспевает, а какие нуждается в дополнительном внимании.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Внимание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Использование знаний об абстрактных геометрических формах (попросите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назвать окружающие его круглые и квадратные предметы).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Находить 5-6 отличий между предметами и между двумя рисунками.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Удерживать в поле зрения 8-10 предметов.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Повторять узор или движение.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Мышление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Понимание простейших причинно-следственных отношений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(Почему папа ремонтирует машину?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Зачем мама готовит обед)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Назвать назначение предметов обихода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(зачем нужна кружка, тарелка, расчёска и т. д.)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Сразу покажите три предмета или картинки с их изображениями).</w:t>
      </w:r>
      <w:proofErr w:type="gramEnd"/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Находить среди предложенных предметов лишний, объясняя свой выбор.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Складывать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азлы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без помощи взрослых.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Построить из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конструктора</w:t>
      </w:r>
      <w:r>
        <w:rPr>
          <w:rFonts w:ascii="Arial" w:hAnsi="Arial" w:cs="Arial"/>
          <w:color w:val="111111"/>
          <w:sz w:val="27"/>
          <w:szCs w:val="27"/>
        </w:rPr>
        <w:t> по образцу любую фигуру.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Находить и объяснять отличия между предметами и явлениями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(чем отличается лето от зимы, поезд от автобуса и др.)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Подбирать противоположные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слова</w:t>
      </w:r>
      <w:r>
        <w:rPr>
          <w:rFonts w:ascii="Arial" w:hAnsi="Arial" w:cs="Arial"/>
          <w:color w:val="111111"/>
          <w:sz w:val="27"/>
          <w:szCs w:val="27"/>
        </w:rPr>
        <w:t>: корзина полная - корзина пустая, дом высокий – дом низкий, ехать медленно – ехать быстро, лента узкая – лента широкая, котёнок голодный - котёнок сытый, какао холодный – какао горячий и т. д.</w:t>
      </w:r>
      <w:proofErr w:type="gramEnd"/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Видеть на картинке неправильно изображенные предметы, объяснять, что не так и почему.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Память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Запоминать 7-8 картинок.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Запоминать детские считалочки (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«Раз, два, три, четыре, пять, Мы собрались поиграть. К нам сорока прилетела и тебе водить велела») и скороговорки (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>: 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«Белые бараны били в барабаны»</w:t>
      </w:r>
      <w:r>
        <w:rPr>
          <w:rFonts w:ascii="Arial" w:hAnsi="Arial" w:cs="Arial"/>
          <w:color w:val="111111"/>
          <w:sz w:val="27"/>
          <w:szCs w:val="27"/>
        </w:rPr>
        <w:t>).</w:t>
      </w:r>
      <w:proofErr w:type="gramEnd"/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Запоминать не длинные предложения (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«Гриша и Дима играют в футбол»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«Алиса в домике с куклой и сумкой»</w:t>
      </w:r>
      <w:r>
        <w:rPr>
          <w:rFonts w:ascii="Arial" w:hAnsi="Arial" w:cs="Arial"/>
          <w:color w:val="111111"/>
          <w:sz w:val="27"/>
          <w:szCs w:val="27"/>
        </w:rPr>
        <w:t>).</w:t>
      </w:r>
      <w:proofErr w:type="gramEnd"/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Рассказывать по памяти небольшие рассказы, сказки, стихи, содержание картинок.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Запоминать пары слов, после прочтения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взрослым</w:t>
      </w:r>
      <w:r>
        <w:rPr>
          <w:rFonts w:ascii="Arial" w:hAnsi="Arial" w:cs="Arial"/>
          <w:color w:val="111111"/>
          <w:sz w:val="27"/>
          <w:szCs w:val="27"/>
        </w:rPr>
        <w:t>: тарелка-суп, бабушка-дедушка, луна-солнце и т. д.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Математика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Определять расположение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предметов</w:t>
      </w:r>
      <w:r>
        <w:rPr>
          <w:rFonts w:ascii="Arial" w:hAnsi="Arial" w:cs="Arial"/>
          <w:color w:val="111111"/>
          <w:sz w:val="27"/>
          <w:szCs w:val="27"/>
        </w:rPr>
        <w:t>: справа, слева, посередине, вверху, внизу, сзади, спереди.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Знать</w:t>
      </w:r>
      <w:r>
        <w:rPr>
          <w:rFonts w:ascii="Arial" w:hAnsi="Arial" w:cs="Arial"/>
          <w:color w:val="111111"/>
          <w:sz w:val="27"/>
          <w:szCs w:val="27"/>
        </w:rPr>
        <w:t> основные геометрические фигуры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(круг, овал, квадрат, треугольник и прямоугольник)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Знать все цифры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(0, 1, 2, 3, 4, 5, 6, 7, 8, 9)</w:t>
      </w:r>
      <w:r>
        <w:rPr>
          <w:rFonts w:ascii="Arial" w:hAnsi="Arial" w:cs="Arial"/>
          <w:color w:val="111111"/>
          <w:sz w:val="27"/>
          <w:szCs w:val="27"/>
        </w:rPr>
        <w:t>. Считать предметы в пределах десяти, соотносить количество предметов с нужной цифрой.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Уметь</w:t>
      </w:r>
      <w:r>
        <w:rPr>
          <w:rFonts w:ascii="Arial" w:hAnsi="Arial" w:cs="Arial"/>
          <w:color w:val="111111"/>
          <w:sz w:val="27"/>
          <w:szCs w:val="27"/>
        </w:rPr>
        <w:t> расставлять цифры от 1 до 5 в правильной последовательности и в обратном порядке.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Уметь</w:t>
      </w:r>
      <w:r>
        <w:rPr>
          <w:rFonts w:ascii="Arial" w:hAnsi="Arial" w:cs="Arial"/>
          <w:color w:val="111111"/>
          <w:sz w:val="27"/>
          <w:szCs w:val="27"/>
        </w:rPr>
        <w:t> сравнивать количество предметов, понимать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значение</w:t>
      </w:r>
      <w:r>
        <w:rPr>
          <w:rFonts w:ascii="Arial" w:hAnsi="Arial" w:cs="Arial"/>
          <w:color w:val="111111"/>
          <w:sz w:val="27"/>
          <w:szCs w:val="27"/>
        </w:rPr>
        <w:t>: больше - меньше, поровну. Делать равными неравные группы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предметов</w:t>
      </w:r>
      <w:r>
        <w:rPr>
          <w:rFonts w:ascii="Arial" w:hAnsi="Arial" w:cs="Arial"/>
          <w:color w:val="111111"/>
          <w:sz w:val="27"/>
          <w:szCs w:val="27"/>
        </w:rPr>
        <w:t>: добавлять один предмет к группе с меньшим количеством предметов.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Знакомится с графическим образом числа, учится правильно писать цифры.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Может разделить круг, квадрат на две и четыре равные части.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Различает правую и левую руку.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Мелкая моторика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Разукрашивать рисунки, не выходя за их контуры.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Уметь</w:t>
      </w:r>
      <w:r>
        <w:rPr>
          <w:rFonts w:ascii="Arial" w:hAnsi="Arial" w:cs="Arial"/>
          <w:color w:val="111111"/>
          <w:sz w:val="27"/>
          <w:szCs w:val="27"/>
        </w:rPr>
        <w:t> держать в руках карандаш, кисть и изменять направление движения руки в зависимости от формы изображенного предмета.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Лепить из пластилина мелкие фигурки.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Завязывать узелки на веревке.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Уметь</w:t>
      </w:r>
      <w:r>
        <w:rPr>
          <w:rFonts w:ascii="Arial" w:hAnsi="Arial" w:cs="Arial"/>
          <w:color w:val="111111"/>
          <w:sz w:val="27"/>
          <w:szCs w:val="27"/>
        </w:rPr>
        <w:t> нанизывать крупные пуговицы или бусины на нитку.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Навыки письма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Уметь</w:t>
      </w:r>
      <w:r>
        <w:rPr>
          <w:rFonts w:ascii="Arial" w:hAnsi="Arial" w:cs="Arial"/>
          <w:color w:val="111111"/>
          <w:sz w:val="27"/>
          <w:szCs w:val="27"/>
        </w:rPr>
        <w:t> точно проводить линии не отрывая карандаш от бумаги.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Уметь</w:t>
      </w:r>
      <w:r>
        <w:rPr>
          <w:rFonts w:ascii="Arial" w:hAnsi="Arial" w:cs="Arial"/>
          <w:color w:val="111111"/>
          <w:sz w:val="27"/>
          <w:szCs w:val="27"/>
        </w:rPr>
        <w:t> заштриховывать фигуры ровными прямыми линиями, не выходя за контуры рисунка.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Уметь</w:t>
      </w:r>
      <w:r>
        <w:rPr>
          <w:rFonts w:ascii="Arial" w:hAnsi="Arial" w:cs="Arial"/>
          <w:color w:val="111111"/>
          <w:sz w:val="27"/>
          <w:szCs w:val="27"/>
        </w:rPr>
        <w:t> обводить и раскрашивать картинки, не выходя за края.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Уметь</w:t>
      </w:r>
      <w:r>
        <w:rPr>
          <w:rFonts w:ascii="Arial" w:hAnsi="Arial" w:cs="Arial"/>
          <w:color w:val="111111"/>
          <w:sz w:val="27"/>
          <w:szCs w:val="27"/>
        </w:rPr>
        <w:t> проводить линии посередине дорожки, не выходя за её края.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Развитие Речи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Использовать тысячу слов, строить фразы из 6-8 слов. Понимать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должны</w:t>
      </w:r>
      <w:r>
        <w:rPr>
          <w:rFonts w:ascii="Arial" w:hAnsi="Arial" w:cs="Arial"/>
          <w:color w:val="111111"/>
          <w:sz w:val="27"/>
          <w:szCs w:val="27"/>
        </w:rPr>
        <w:t> даже посторонние люди, а не только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Понимать, чем отличается строение человека от строения животных, называть их части тела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- лапы, ногти - когти, волосы - шерсть)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Уметь</w:t>
      </w:r>
      <w:r>
        <w:rPr>
          <w:rFonts w:ascii="Arial" w:hAnsi="Arial" w:cs="Arial"/>
          <w:color w:val="111111"/>
          <w:sz w:val="27"/>
          <w:szCs w:val="27"/>
        </w:rPr>
        <w:t> правильно ставить существительные в форму множественного числа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(игрушка - игрушки, кукла - куклы)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Уметь</w:t>
      </w:r>
      <w:r>
        <w:rPr>
          <w:rFonts w:ascii="Arial" w:hAnsi="Arial" w:cs="Arial"/>
          <w:color w:val="111111"/>
          <w:sz w:val="27"/>
          <w:szCs w:val="27"/>
        </w:rPr>
        <w:t> находить предмет по описанию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(стол – деревянный, прямоугольный)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Уметь</w:t>
      </w:r>
      <w:r>
        <w:rPr>
          <w:rFonts w:ascii="Arial" w:hAnsi="Arial" w:cs="Arial"/>
          <w:color w:val="111111"/>
          <w:sz w:val="27"/>
          <w:szCs w:val="27"/>
        </w:rPr>
        <w:t> самостоятельно составлять описание предмета.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Понимать значение предлогов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(в, на, под, за, между, перед, около и т. д.)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Знать</w:t>
      </w:r>
      <w:r>
        <w:rPr>
          <w:rFonts w:ascii="Arial" w:hAnsi="Arial" w:cs="Arial"/>
          <w:color w:val="111111"/>
          <w:sz w:val="27"/>
          <w:szCs w:val="27"/>
        </w:rPr>
        <w:t>, какие бывают профессии, чем занимаются люди этих профессий.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Уметь поддерживать беседу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уметь</w:t>
      </w:r>
      <w:r>
        <w:rPr>
          <w:rFonts w:ascii="Arial" w:hAnsi="Arial" w:cs="Arial"/>
          <w:color w:val="111111"/>
          <w:sz w:val="27"/>
          <w:szCs w:val="27"/>
        </w:rPr>
        <w:t> отвечать на вопросы и правильно их задавать.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Уметь</w:t>
      </w:r>
      <w:r>
        <w:rPr>
          <w:rFonts w:ascii="Arial" w:hAnsi="Arial" w:cs="Arial"/>
          <w:color w:val="111111"/>
          <w:sz w:val="27"/>
          <w:szCs w:val="27"/>
        </w:rPr>
        <w:t xml:space="preserve"> пересказывать содержание услышанной сказки, рассказа. Рассказать наизусть несколько стихов,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потешек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Называть свое имя, фамилию, сколько ему лет, называть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город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котором живет.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Уметь отвечать вопросы</w:t>
      </w:r>
      <w:r>
        <w:rPr>
          <w:rFonts w:ascii="Arial" w:hAnsi="Arial" w:cs="Arial"/>
          <w:color w:val="111111"/>
          <w:sz w:val="27"/>
          <w:szCs w:val="27"/>
        </w:rPr>
        <w:t>, касательно недавно произошедших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событий</w:t>
      </w:r>
      <w:r>
        <w:rPr>
          <w:rFonts w:ascii="Arial" w:hAnsi="Arial" w:cs="Arial"/>
          <w:color w:val="111111"/>
          <w:sz w:val="27"/>
          <w:szCs w:val="27"/>
        </w:rPr>
        <w:t>: Где ты был сегодня? Кого встретил по дороге? Что мама купила в магазине? Что было на тебе одето?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Уметь</w:t>
      </w:r>
      <w:r>
        <w:rPr>
          <w:rFonts w:ascii="Arial" w:hAnsi="Arial" w:cs="Arial"/>
          <w:color w:val="111111"/>
          <w:sz w:val="27"/>
          <w:szCs w:val="27"/>
        </w:rPr>
        <w:t> объяснять значение некоторых пословиц (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«Делу время, потехе час»</w:t>
      </w:r>
      <w:r>
        <w:rPr>
          <w:rFonts w:ascii="Arial" w:hAnsi="Arial" w:cs="Arial"/>
          <w:color w:val="111111"/>
          <w:sz w:val="27"/>
          <w:szCs w:val="27"/>
        </w:rPr>
        <w:t>).</w:t>
      </w:r>
      <w:proofErr w:type="gramEnd"/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Составлять рассказы по картинкам.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Выразительно рассказывать стихи.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Окружающий мир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Определять, какое сейчас время года, время суток (утро, день, вечер?</w:t>
      </w:r>
      <w:proofErr w:type="gramEnd"/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Называть свое имя и фамилию.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Знать</w:t>
      </w:r>
      <w:r>
        <w:rPr>
          <w:rFonts w:ascii="Arial" w:hAnsi="Arial" w:cs="Arial"/>
          <w:color w:val="111111"/>
          <w:sz w:val="27"/>
          <w:szCs w:val="27"/>
        </w:rPr>
        <w:t> имя и фамилию своих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Знать</w:t>
      </w:r>
      <w:r>
        <w:rPr>
          <w:rFonts w:ascii="Arial" w:hAnsi="Arial" w:cs="Arial"/>
          <w:color w:val="111111"/>
          <w:sz w:val="27"/>
          <w:szCs w:val="27"/>
        </w:rPr>
        <w:t> название своего города, улицы, номер дома.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Знать</w:t>
      </w:r>
      <w:r>
        <w:rPr>
          <w:rFonts w:ascii="Arial" w:hAnsi="Arial" w:cs="Arial"/>
          <w:color w:val="111111"/>
          <w:sz w:val="27"/>
          <w:szCs w:val="27"/>
        </w:rPr>
        <w:t> название столицы своей страны.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Знать</w:t>
      </w:r>
      <w:r>
        <w:rPr>
          <w:rFonts w:ascii="Arial" w:hAnsi="Arial" w:cs="Arial"/>
          <w:color w:val="111111"/>
          <w:sz w:val="27"/>
          <w:szCs w:val="27"/>
        </w:rPr>
        <w:t> название нашей планеты.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Знать</w:t>
      </w:r>
      <w:r>
        <w:rPr>
          <w:rFonts w:ascii="Arial" w:hAnsi="Arial" w:cs="Arial"/>
          <w:color w:val="111111"/>
          <w:sz w:val="27"/>
          <w:szCs w:val="27"/>
        </w:rPr>
        <w:t> названия основных профессий людей и объяснять, что делают люди тех или иных профессий.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Называть времена года, дни недели в правильной последовательности.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Отличать домашних животных от диких, садовые растения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полевых.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Знать</w:t>
      </w:r>
      <w:r>
        <w:rPr>
          <w:rFonts w:ascii="Arial" w:hAnsi="Arial" w:cs="Arial"/>
          <w:color w:val="111111"/>
          <w:sz w:val="27"/>
          <w:szCs w:val="27"/>
        </w:rPr>
        <w:t> номера экстренных служб и как им позвонить.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Самообслуживание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уже отлично застегивает пуговки, молнии и развязывает шнурки, его хорошо слушаются ложка и вилка.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Узнать</w:t>
      </w:r>
      <w:r>
        <w:rPr>
          <w:rFonts w:ascii="Arial" w:hAnsi="Arial" w:cs="Arial"/>
          <w:color w:val="111111"/>
          <w:sz w:val="27"/>
          <w:szCs w:val="27"/>
        </w:rPr>
        <w:t>, как застилать кроватку.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Налить воду-сок-молоко в стакан.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Вытереть брызги после себя.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Использовать салфетку за столом.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Накрывать на стол для себя и других. Убирать со стола за собой.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Использовать ершик в туалете.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Выбирать одежду по погоде.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Завязывать шнурки.</w:t>
      </w:r>
    </w:p>
    <w:p w:rsidR="005650EB" w:rsidRDefault="005650EB" w:rsidP="005650EB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Бросать мусор в мусорное ведро.</w:t>
      </w:r>
    </w:p>
    <w:p w:rsidR="005650EB" w:rsidRDefault="005650EB" w:rsidP="005650E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без труда отвечает на ваши вопросы и справляется с заданиями, уровень его развития соответствует норме. Если вы видите, что с какими-то заданиями </w:t>
      </w:r>
      <w:r>
        <w:rPr>
          <w:rStyle w:val="a8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справляется с трудом, эти области знаний требуют дополнительного внимания.</w:t>
      </w:r>
    </w:p>
    <w:p w:rsidR="005650EB" w:rsidRPr="005650EB" w:rsidRDefault="005650EB" w:rsidP="005650EB">
      <w:pPr>
        <w:jc w:val="center"/>
        <w:outlineLvl w:val="0"/>
        <w:rPr>
          <w:color w:val="7030A0"/>
          <w:sz w:val="32"/>
          <w:szCs w:val="32"/>
        </w:rPr>
      </w:pPr>
    </w:p>
    <w:p w:rsidR="00946F66" w:rsidRDefault="00946F66"/>
    <w:sectPr w:rsidR="0094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D4" w:rsidRDefault="009B33D4" w:rsidP="005650EB">
      <w:r>
        <w:separator/>
      </w:r>
    </w:p>
  </w:endnote>
  <w:endnote w:type="continuationSeparator" w:id="0">
    <w:p w:rsidR="009B33D4" w:rsidRDefault="009B33D4" w:rsidP="0056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D4" w:rsidRDefault="009B33D4" w:rsidP="005650EB">
      <w:r>
        <w:separator/>
      </w:r>
    </w:p>
  </w:footnote>
  <w:footnote w:type="continuationSeparator" w:id="0">
    <w:p w:rsidR="009B33D4" w:rsidRDefault="009B33D4" w:rsidP="00565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EB"/>
    <w:rsid w:val="005650EB"/>
    <w:rsid w:val="00946F66"/>
    <w:rsid w:val="009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0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50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650E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650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0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50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650E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65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</dc:creator>
  <cp:lastModifiedBy>Irisk</cp:lastModifiedBy>
  <cp:revision>1</cp:revision>
  <dcterms:created xsi:type="dcterms:W3CDTF">2019-08-07T18:53:00Z</dcterms:created>
  <dcterms:modified xsi:type="dcterms:W3CDTF">2019-08-07T19:01:00Z</dcterms:modified>
</cp:coreProperties>
</file>