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41D3F" w:rsidRPr="00A41D3F" w:rsidRDefault="00A41D3F" w:rsidP="00A41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1D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МУНИЦИПАЛЬНОЕ БЮДЖЕТНОЕ ДОШКОЛЬНОЕ ОБРАЗОВАТЕЛЬНОЕ УЧРЕЖДЕНИЕ ЦЕНТР РАЗВИТИЯ РЕБЕНКА – ДЕТСКИЙ САД № 53 «РОСТОЧЕК»</w:t>
      </w: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Консультация</w:t>
      </w:r>
      <w:r w:rsidRPr="00A41D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музыкального руководителя</w:t>
      </w:r>
      <w:r w:rsidRPr="00A41D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на тему: </w:t>
      </w:r>
    </w:p>
    <w:p w:rsid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41D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Pr="00A41D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Музыкальное воспитание детей с отклонениями</w:t>
      </w: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41D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 речевом развитии</w:t>
      </w:r>
      <w:r w:rsidRPr="00A41D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A54DA3" wp14:editId="12A05231">
            <wp:simplePos x="0" y="0"/>
            <wp:positionH relativeFrom="column">
              <wp:posOffset>1619250</wp:posOffset>
            </wp:positionH>
            <wp:positionV relativeFrom="paragraph">
              <wp:posOffset>52070</wp:posOffset>
            </wp:positionV>
            <wp:extent cx="3038475" cy="3038475"/>
            <wp:effectExtent l="0" t="0" r="9525" b="9525"/>
            <wp:wrapTight wrapText="bothSides">
              <wp:wrapPolygon edited="0">
                <wp:start x="13001" y="0"/>
                <wp:lineTo x="1490" y="271"/>
                <wp:lineTo x="1354" y="2167"/>
                <wp:lineTo x="3250" y="2167"/>
                <wp:lineTo x="0" y="2708"/>
                <wp:lineTo x="0" y="7177"/>
                <wp:lineTo x="1490" y="8667"/>
                <wp:lineTo x="542" y="9073"/>
                <wp:lineTo x="542" y="10698"/>
                <wp:lineTo x="0" y="10834"/>
                <wp:lineTo x="0" y="15167"/>
                <wp:lineTo x="1625" y="15167"/>
                <wp:lineTo x="271" y="17334"/>
                <wp:lineTo x="0" y="18688"/>
                <wp:lineTo x="0" y="19501"/>
                <wp:lineTo x="3792" y="19501"/>
                <wp:lineTo x="2573" y="21532"/>
                <wp:lineTo x="16251" y="21532"/>
                <wp:lineTo x="20043" y="21532"/>
                <wp:lineTo x="21532" y="20991"/>
                <wp:lineTo x="21532" y="19501"/>
                <wp:lineTo x="20720" y="17334"/>
                <wp:lineTo x="21532" y="16386"/>
                <wp:lineTo x="21532" y="15709"/>
                <wp:lineTo x="21261" y="15167"/>
                <wp:lineTo x="21532" y="14084"/>
                <wp:lineTo x="21532" y="11782"/>
                <wp:lineTo x="20043" y="10834"/>
                <wp:lineTo x="20855" y="10021"/>
                <wp:lineTo x="20855" y="9344"/>
                <wp:lineTo x="20178" y="8667"/>
                <wp:lineTo x="20313" y="8667"/>
                <wp:lineTo x="21397" y="6500"/>
                <wp:lineTo x="20720" y="1625"/>
                <wp:lineTo x="17199" y="542"/>
                <wp:lineTo x="13678" y="0"/>
                <wp:lineTo x="13001" y="0"/>
              </wp:wrapPolygon>
            </wp:wrapTight>
            <wp:docPr id="1" name="Рисунок 1" descr="https://rused.ru/irk-mdou150/wp-content/uploads/sites/80/2018/03/kabi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ed.ru/irk-mdou150/wp-content/uploads/sites/80/2018/03/kabine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Default="00A41D3F" w:rsidP="00A41D3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1D3F" w:rsidRDefault="00A41D3F" w:rsidP="00A41D3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Подготовил: учитель-логопед</w:t>
      </w:r>
    </w:p>
    <w:p w:rsidR="00A41D3F" w:rsidRPr="00A41D3F" w:rsidRDefault="00A41D3F" w:rsidP="00A41D3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41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Рябышена</w:t>
      </w:r>
      <w:proofErr w:type="spellEnd"/>
      <w:r w:rsidRPr="00A41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</w:p>
    <w:p w:rsid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41D3F" w:rsidRPr="00A41D3F" w:rsidRDefault="00A41D3F" w:rsidP="00A41D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41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</w:t>
      </w:r>
      <w:proofErr w:type="spellEnd"/>
      <w:r w:rsidRPr="00A41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Мытищи, 2018</w:t>
      </w:r>
      <w:bookmarkStart w:id="0" w:name="_GoBack"/>
      <w:bookmarkEnd w:id="0"/>
    </w:p>
    <w:p w:rsidR="00522D0C" w:rsidRPr="00A41D3F" w:rsidRDefault="00522D0C" w:rsidP="00A41D3F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41D3F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Музыкальное воспитание детей с отклонениями в речевом развитии</w:t>
      </w:r>
    </w:p>
    <w:p w:rsidR="00522D0C" w:rsidRPr="00A41D3F" w:rsidRDefault="00A41D3F" w:rsidP="00A41D3F">
      <w:pPr>
        <w:pStyle w:val="a3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ab/>
      </w:r>
      <w:r w:rsidRPr="00A41D3F">
        <w:rPr>
          <w:rFonts w:ascii="Times New Roman" w:hAnsi="Times New Roman" w:cs="Times New Roman"/>
          <w:sz w:val="28"/>
          <w:szCs w:val="28"/>
        </w:rPr>
        <w:tab/>
      </w:r>
      <w:r w:rsidR="00522D0C" w:rsidRPr="00A41D3F">
        <w:rPr>
          <w:rFonts w:ascii="Times New Roman" w:hAnsi="Times New Roman" w:cs="Times New Roman"/>
          <w:sz w:val="28"/>
          <w:szCs w:val="28"/>
        </w:rPr>
        <w:t xml:space="preserve">Музыка, музыкальное воспитание оказывает большую помощь </w:t>
      </w:r>
      <w:proofErr w:type="gramStart"/>
      <w:r w:rsidR="00522D0C" w:rsidRPr="00A41D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коррекционной работе с детьми, имеющими отклонения в развитии. Под</w:t>
      </w:r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 xml:space="preserve">влиянием музыки, музыкальных игр и упражнений, при условии правильно подобранных приемов, дети преображаются: положительно развиваются психические процессы и свойства личности, чище и грамотнее становится их речь. 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</w:pPr>
      <w:r w:rsidRPr="00A41D3F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Задачи музыкального воспитания: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Музыкальное воспитание в детском саду проводится с учетом «симптомов», характерных признаков детей с речевыми нарушениями и</w:t>
      </w:r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1D3F">
        <w:rPr>
          <w:rFonts w:ascii="Times New Roman" w:hAnsi="Times New Roman" w:cs="Times New Roman"/>
          <w:sz w:val="28"/>
          <w:szCs w:val="28"/>
        </w:rPr>
        <w:t xml:space="preserve">направлено помимо решения музыкальных задач, на решение </w:t>
      </w:r>
      <w:r w:rsidRPr="00A41D3F">
        <w:rPr>
          <w:rFonts w:ascii="Times New Roman" w:hAnsi="Times New Roman" w:cs="Times New Roman"/>
          <w:sz w:val="28"/>
          <w:szCs w:val="28"/>
          <w:u w:val="single"/>
        </w:rPr>
        <w:t>задач</w:t>
      </w:r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коррекционных, к которым относятся следующие: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1. </w:t>
      </w:r>
      <w:r w:rsidRPr="00A41D3F">
        <w:rPr>
          <w:rFonts w:ascii="Times New Roman" w:hAnsi="Times New Roman" w:cs="Times New Roman"/>
          <w:sz w:val="28"/>
          <w:szCs w:val="28"/>
        </w:rPr>
        <w:t>Оздоровление психики: воспитание уверенности в своих силах,</w:t>
      </w:r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 xml:space="preserve">выдержки, волевых черт характера. Помочь каждому ребенку почувствовать свой успех, 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 xml:space="preserve"> в каком-либо виде музыкальной деятельности, развиваться более гармонично.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2. </w:t>
      </w:r>
      <w:r w:rsidRPr="00A41D3F">
        <w:rPr>
          <w:rFonts w:ascii="Times New Roman" w:hAnsi="Times New Roman" w:cs="Times New Roman"/>
          <w:sz w:val="28"/>
          <w:szCs w:val="28"/>
        </w:rPr>
        <w:t>Нормализация психических процессов и свойств; памяти, внимания, мышления, регуляции процессов возбуждения и торможения. Контакты с музыкой способствуют развитию внимания, обеспечивает тренировку органов слуха. Первый помощник в этом – хорошо развитое музыкальное восприятие.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3. </w:t>
      </w:r>
      <w:r w:rsidRPr="00A41D3F">
        <w:rPr>
          <w:rFonts w:ascii="Times New Roman" w:hAnsi="Times New Roman" w:cs="Times New Roman"/>
          <w:sz w:val="28"/>
          <w:szCs w:val="28"/>
        </w:rPr>
        <w:t>Укрепление, тренировка двигательного аппарата; развитие</w:t>
      </w:r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 xml:space="preserve">равновесия, свободы движений, снятие мышечного напряжения, улучшения ориентировки в пространстве, координация движений, развитие дыхания, воспитание правильной осанки и походки. Специалисты утверждают, что коррекция движений сказывается на речи. «Выполнение ритмических упражнений на фоне </w:t>
      </w:r>
      <w:proofErr w:type="gramStart"/>
      <w:r w:rsidRPr="00A41D3F"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lastRenderedPageBreak/>
        <w:t>эмоционального возбуждения способствует воспитанию правильной речи, поскольку речь воспроизводится из стремления к общению, к участию в игре, в двигательной импровизации».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4. </w:t>
      </w:r>
      <w:r w:rsidRPr="00A41D3F">
        <w:rPr>
          <w:rFonts w:ascii="Times New Roman" w:hAnsi="Times New Roman" w:cs="Times New Roman"/>
          <w:sz w:val="28"/>
          <w:szCs w:val="28"/>
        </w:rPr>
        <w:t xml:space="preserve">Исправление ряда речевых недостатков: невнятного произношения, скороговорки, проглатывания окончаний слов. 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b/>
          <w:i/>
          <w:color w:val="4BACC6" w:themeColor="accent5"/>
          <w:sz w:val="28"/>
          <w:szCs w:val="28"/>
        </w:rPr>
        <w:t>Виды музыкальной деятельности</w:t>
      </w:r>
      <w:r w:rsidRPr="00A41D3F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  <w:r w:rsidRPr="00A41D3F">
        <w:rPr>
          <w:rFonts w:ascii="Times New Roman" w:hAnsi="Times New Roman" w:cs="Times New Roman"/>
          <w:sz w:val="28"/>
          <w:szCs w:val="28"/>
        </w:rPr>
        <w:t>традиционные: это слушание музыки, исполнительство (включающее пение, музыкально-</w:t>
      </w:r>
      <w:proofErr w:type="gramStart"/>
      <w:r w:rsidRPr="00A41D3F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41D3F">
        <w:rPr>
          <w:rFonts w:ascii="Times New Roman" w:hAnsi="Times New Roman" w:cs="Times New Roman"/>
          <w:sz w:val="28"/>
          <w:szCs w:val="28"/>
        </w:rPr>
        <w:t>, игру на детских музыкальных инструментах), творчество.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 xml:space="preserve"> Обратим внимание на некоторые особенности в работе над этими видами деятельности с детьми, имеющими нарушениями речи.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i/>
          <w:color w:val="4BACC6" w:themeColor="accent5"/>
          <w:sz w:val="28"/>
          <w:szCs w:val="28"/>
          <w:u w:val="single"/>
        </w:rPr>
        <w:t xml:space="preserve">Слушание </w:t>
      </w:r>
      <w:r w:rsidRPr="00A41D3F">
        <w:rPr>
          <w:rFonts w:ascii="Times New Roman" w:hAnsi="Times New Roman" w:cs="Times New Roman"/>
          <w:sz w:val="28"/>
          <w:szCs w:val="28"/>
        </w:rPr>
        <w:t>музыки является самостоятельным видом музыкальной</w:t>
      </w:r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 xml:space="preserve">деятельности. Вместе с тем оно лежит в основе всех других ее видов, т. е. по </w:t>
      </w:r>
      <w:proofErr w:type="gramStart"/>
      <w:r w:rsidRPr="00A41D3F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A41D3F">
        <w:rPr>
          <w:rFonts w:ascii="Times New Roman" w:hAnsi="Times New Roman" w:cs="Times New Roman"/>
          <w:sz w:val="28"/>
          <w:szCs w:val="28"/>
        </w:rPr>
        <w:t xml:space="preserve"> является ведущим. Слушание музыки обогащает эмоциональную сферу детей, расширяя их кругозор, влияет на развитие речи и формирование личности в целом; оказывает действенную помощь в решении коррекционных задач. У детей с нарушениями речи очень важно развивать музыкальное восприятие, которое в свою очередь, будет требовать развития внимания и памяти, т. е. способствовать решению важнейших коррекционных задач.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A41D3F">
        <w:rPr>
          <w:rFonts w:ascii="Times New Roman" w:hAnsi="Times New Roman" w:cs="Times New Roman"/>
          <w:i/>
          <w:color w:val="4BACC6" w:themeColor="accent5"/>
          <w:sz w:val="28"/>
          <w:szCs w:val="28"/>
          <w:u w:val="single"/>
        </w:rPr>
        <w:t>Исполнительство</w:t>
      </w:r>
      <w:r w:rsidRPr="00A41D3F">
        <w:rPr>
          <w:rFonts w:ascii="Times New Roman" w:hAnsi="Times New Roman" w:cs="Times New Roman"/>
          <w:color w:val="4BACC6" w:themeColor="accent5"/>
          <w:sz w:val="28"/>
          <w:szCs w:val="28"/>
        </w:rPr>
        <w:t>: 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Значимость такого вида музыкальной деятельности, как игра на музыкальных инструментах очень велика. Научить детей с нарушением речи игре на детских музыкальных инструментах, игре в оркестре – это средство решения коррекционных задач: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- развитие внимания и памяти;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3F">
        <w:rPr>
          <w:rFonts w:ascii="Times New Roman" w:hAnsi="Times New Roman" w:cs="Times New Roman"/>
          <w:sz w:val="28"/>
          <w:szCs w:val="28"/>
        </w:rPr>
        <w:t>- развитие координации движений (бубен, барабан, металлофон,</w:t>
      </w:r>
      <w:proofErr w:type="gramEnd"/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маракасы и др.);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3F">
        <w:rPr>
          <w:rFonts w:ascii="Times New Roman" w:hAnsi="Times New Roman" w:cs="Times New Roman"/>
          <w:sz w:val="28"/>
          <w:szCs w:val="28"/>
        </w:rPr>
        <w:t>- развитие мелкой моторики пальцев рук (дудочка, металлофон,</w:t>
      </w:r>
      <w:proofErr w:type="gramEnd"/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колокольчик и др.);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3F">
        <w:rPr>
          <w:rFonts w:ascii="Times New Roman" w:hAnsi="Times New Roman" w:cs="Times New Roman"/>
          <w:sz w:val="28"/>
          <w:szCs w:val="28"/>
        </w:rPr>
        <w:lastRenderedPageBreak/>
        <w:t>- развитие дыхания при игре на духовых инструментах (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триолы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дудочки);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 xml:space="preserve">- развитие фонематического слуха в музыкально-дидактических играх </w:t>
      </w:r>
      <w:proofErr w:type="gramStart"/>
      <w:r w:rsidRPr="00A41D3F">
        <w:rPr>
          <w:rFonts w:ascii="Times New Roman" w:hAnsi="Times New Roman" w:cs="Times New Roman"/>
          <w:sz w:val="28"/>
          <w:szCs w:val="28"/>
        </w:rPr>
        <w:t>типа</w:t>
      </w:r>
      <w:proofErr w:type="gramEnd"/>
      <w:r w:rsidRPr="00A41D3F">
        <w:rPr>
          <w:rFonts w:ascii="Times New Roman" w:hAnsi="Times New Roman" w:cs="Times New Roman"/>
          <w:sz w:val="28"/>
          <w:szCs w:val="28"/>
        </w:rPr>
        <w:t xml:space="preserve"> «На каком инструменте я играю?», «Отгадай инструмент и сыграй как я», «Музыкальное лото»;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- развитие координации пения с движением пальцев рук (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неозвученое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 xml:space="preserve"> пианино);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- развитие музыкально-ритмического чувства.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i/>
          <w:color w:val="4BACC6" w:themeColor="accent5"/>
          <w:sz w:val="28"/>
          <w:szCs w:val="28"/>
          <w:u w:val="single"/>
        </w:rPr>
        <w:t xml:space="preserve">Пение </w:t>
      </w:r>
      <w:r w:rsidRPr="00A41D3F">
        <w:rPr>
          <w:rFonts w:ascii="Times New Roman" w:hAnsi="Times New Roman" w:cs="Times New Roman"/>
          <w:sz w:val="28"/>
          <w:szCs w:val="28"/>
        </w:rPr>
        <w:t xml:space="preserve">– один из важнейших видов музыкальной деятельности. Пение давно используется как одно из 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реабиталитационных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 xml:space="preserve"> средств </w:t>
      </w:r>
      <w:proofErr w:type="gramStart"/>
      <w:r w:rsidRPr="00A41D3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3F">
        <w:rPr>
          <w:rFonts w:ascii="Times New Roman" w:hAnsi="Times New Roman" w:cs="Times New Roman"/>
          <w:sz w:val="28"/>
          <w:szCs w:val="28"/>
        </w:rPr>
        <w:t>заикающихся и для тех, кто имеет нарушения речи.</w:t>
      </w:r>
      <w:proofErr w:type="gramEnd"/>
      <w:r w:rsidRPr="00A41D3F">
        <w:rPr>
          <w:rFonts w:ascii="Times New Roman" w:hAnsi="Times New Roman" w:cs="Times New Roman"/>
          <w:sz w:val="28"/>
          <w:szCs w:val="28"/>
        </w:rPr>
        <w:t xml:space="preserve"> Пение помогает исправлять ряд речевых недостатков: невнятного произношения, проглатывания окончаний слов, особенно твердых, а пение на слоги «ля-ля», «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>-л</w:t>
      </w:r>
      <w:proofErr w:type="gramStart"/>
      <w:r w:rsidRPr="00A41D3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41D3F">
        <w:rPr>
          <w:rFonts w:ascii="Times New Roman" w:hAnsi="Times New Roman" w:cs="Times New Roman"/>
          <w:sz w:val="28"/>
          <w:szCs w:val="28"/>
        </w:rPr>
        <w:t xml:space="preserve"> ли», «ту-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>» способствуют автоматизации звука, закреплению правильного произношения.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i/>
          <w:color w:val="4BACC6" w:themeColor="accent5"/>
          <w:sz w:val="28"/>
          <w:szCs w:val="28"/>
          <w:u w:val="single"/>
        </w:rPr>
        <w:t>Музыкально-</w:t>
      </w:r>
      <w:proofErr w:type="gramStart"/>
      <w:r w:rsidRPr="00A41D3F">
        <w:rPr>
          <w:rFonts w:ascii="Times New Roman" w:hAnsi="Times New Roman" w:cs="Times New Roman"/>
          <w:i/>
          <w:color w:val="4BACC6" w:themeColor="accent5"/>
          <w:sz w:val="28"/>
          <w:szCs w:val="28"/>
          <w:u w:val="single"/>
        </w:rPr>
        <w:t>ритмические движения</w:t>
      </w:r>
      <w:proofErr w:type="gramEnd"/>
      <w:r w:rsidRPr="00A41D3F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  <w:r w:rsidRPr="00A41D3F">
        <w:rPr>
          <w:rFonts w:ascii="Times New Roman" w:hAnsi="Times New Roman" w:cs="Times New Roman"/>
          <w:sz w:val="28"/>
          <w:szCs w:val="28"/>
        </w:rPr>
        <w:t>–  вид исполнительской деятельности, который включает упражнения, пляски, игры. Игра является основным видом деятельности дошкольников. С их помощью в интересной  и непринужденной форме можно успешно решать стоящие перед педагогом коррекционные задачи.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i/>
          <w:color w:val="4BACC6" w:themeColor="accent5"/>
          <w:sz w:val="28"/>
          <w:szCs w:val="28"/>
          <w:u w:val="single"/>
        </w:rPr>
        <w:t>Музыкально-дидактические игры</w:t>
      </w:r>
      <w:r w:rsidRPr="00A41D3F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, </w:t>
      </w:r>
      <w:r w:rsidRPr="00A41D3F">
        <w:rPr>
          <w:rFonts w:ascii="Times New Roman" w:hAnsi="Times New Roman" w:cs="Times New Roman"/>
          <w:sz w:val="28"/>
          <w:szCs w:val="28"/>
        </w:rPr>
        <w:t>дидактические упражнения и</w:t>
      </w:r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задания, некоторые игры с пением способствуют развитию фонетико-</w:t>
      </w:r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 xml:space="preserve">фонематического слуха, развивают 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>, ритмический, тембровый и динамический слух, помогают в развитии внимания, памяти, мыслительных процессов.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i/>
          <w:color w:val="4BACC6" w:themeColor="accent5"/>
          <w:sz w:val="28"/>
          <w:szCs w:val="28"/>
          <w:u w:val="single"/>
        </w:rPr>
        <w:t>Движение</w:t>
      </w:r>
      <w:r w:rsidRPr="00A41D3F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  <w:r w:rsidRPr="00A41D3F">
        <w:rPr>
          <w:rFonts w:ascii="Times New Roman" w:hAnsi="Times New Roman" w:cs="Times New Roman"/>
          <w:sz w:val="28"/>
          <w:szCs w:val="28"/>
        </w:rPr>
        <w:t xml:space="preserve">– это тоже речь, выражающая сущность ребенка. Даже если ребенок молчит, но движениями передает характер музыкального произведения, выражает свое отношение к нему, если правильно </w:t>
      </w:r>
      <w:r w:rsidRPr="00A41D3F">
        <w:rPr>
          <w:rFonts w:ascii="Times New Roman" w:hAnsi="Times New Roman" w:cs="Times New Roman"/>
          <w:sz w:val="28"/>
          <w:szCs w:val="28"/>
        </w:rPr>
        <w:lastRenderedPageBreak/>
        <w:t>выполняет двигательные упражнения по заданию педагога, – значит, он реагирует на слово, думает, запоминает, действует.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Среди музыкально-</w:t>
      </w:r>
      <w:proofErr w:type="gramStart"/>
      <w:r w:rsidRPr="00A41D3F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A41D3F">
        <w:rPr>
          <w:rFonts w:ascii="Times New Roman" w:hAnsi="Times New Roman" w:cs="Times New Roman"/>
          <w:sz w:val="28"/>
          <w:szCs w:val="28"/>
        </w:rPr>
        <w:t xml:space="preserve"> большое место занимают музыкально-ритмические упражнения. Без них в логопедических группах не обойтись. Помимо упражнений, к музыкально-</w:t>
      </w:r>
      <w:proofErr w:type="gramStart"/>
      <w:r w:rsidRPr="00A41D3F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A41D3F">
        <w:rPr>
          <w:rFonts w:ascii="Times New Roman" w:hAnsi="Times New Roman" w:cs="Times New Roman"/>
          <w:sz w:val="28"/>
          <w:szCs w:val="28"/>
        </w:rPr>
        <w:t xml:space="preserve"> относятся и танцы: парные, танцы с пением, хороводы, сюжетные, национальные, характерные. Танцы с пением и хороводы очень полезны для детей с нарушениями речи, поскольку помогают им координировать пение и движение, упорядочивают темп движения, а также могут использоваться в самостоятельной деятельности.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i/>
          <w:color w:val="4BACC6" w:themeColor="accent5"/>
          <w:sz w:val="28"/>
          <w:szCs w:val="28"/>
          <w:u w:val="single"/>
        </w:rPr>
        <w:t>Творчество</w:t>
      </w:r>
      <w:r w:rsidRPr="00A41D3F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–</w:t>
      </w:r>
      <w:r w:rsidRPr="00A41D3F">
        <w:rPr>
          <w:rFonts w:ascii="Times New Roman" w:hAnsi="Times New Roman" w:cs="Times New Roman"/>
          <w:sz w:val="28"/>
          <w:szCs w:val="28"/>
        </w:rPr>
        <w:t> как один из видов музыкальной деятельности детей,</w:t>
      </w:r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 xml:space="preserve">предполагает развитие у них творческого воображения, активности, способности в 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импровизировании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 xml:space="preserve"> и пении, музыкально-</w:t>
      </w:r>
      <w:proofErr w:type="gramStart"/>
      <w:r w:rsidRPr="00A41D3F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A41D3F">
        <w:rPr>
          <w:rFonts w:ascii="Times New Roman" w:hAnsi="Times New Roman" w:cs="Times New Roman"/>
          <w:sz w:val="28"/>
          <w:szCs w:val="28"/>
        </w:rPr>
        <w:t>, игре на детских музыкальных инструментах. В работе с детьми, имеющими тяжелые нарушения речи, творчество является не самоцелью, а скорее всего средством коррекции, помогающим преодолеть стеснение, снимающим напряжение, а также развивающим воображение, внимание, память.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D3F">
        <w:rPr>
          <w:rFonts w:ascii="Times New Roman" w:hAnsi="Times New Roman" w:cs="Times New Roman"/>
          <w:i/>
          <w:color w:val="4BACC6" w:themeColor="accent5"/>
          <w:sz w:val="28"/>
          <w:szCs w:val="28"/>
          <w:u w:val="single"/>
        </w:rPr>
        <w:t>Логоритмика</w:t>
      </w:r>
      <w:proofErr w:type="spellEnd"/>
      <w:r w:rsidRPr="00A41D3F">
        <w:rPr>
          <w:rFonts w:ascii="Times New Roman" w:hAnsi="Times New Roman" w:cs="Times New Roman"/>
          <w:i/>
          <w:color w:val="4BACC6" w:themeColor="accent5"/>
          <w:sz w:val="28"/>
          <w:szCs w:val="28"/>
          <w:u w:val="single"/>
        </w:rPr>
        <w:t xml:space="preserve"> </w:t>
      </w:r>
      <w:r w:rsidRPr="00A41D3F">
        <w:rPr>
          <w:rFonts w:ascii="Times New Roman" w:hAnsi="Times New Roman" w:cs="Times New Roman"/>
          <w:sz w:val="28"/>
          <w:szCs w:val="28"/>
        </w:rPr>
        <w:t xml:space="preserve">– одно из важнейших методических средств, направленных на решение коррекционных задач у детей с нарушением речи. Она связана с 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игротерапией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психогимнастикой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 xml:space="preserve"> и с методикой музыкального воспитания в целом. «Главная задача </w:t>
      </w:r>
      <w:proofErr w:type="spellStart"/>
      <w:r w:rsidRPr="00A41D3F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 xml:space="preserve"> – воспитание и развитие чувства ритма через движение путем развития слухового внимания и улучшения речи путем воспитания ритма речи».</w:t>
      </w:r>
    </w:p>
    <w:p w:rsidR="00522D0C" w:rsidRPr="00A41D3F" w:rsidRDefault="00522D0C" w:rsidP="00A41D3F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D3F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41D3F">
        <w:rPr>
          <w:rFonts w:ascii="Times New Roman" w:hAnsi="Times New Roman" w:cs="Times New Roman"/>
          <w:sz w:val="28"/>
          <w:szCs w:val="28"/>
        </w:rPr>
        <w:t xml:space="preserve"> – система упражнений, заданий, игр на основе сочетания музыки и движения, музыки и слова, слова и движения, направленных </w:t>
      </w:r>
      <w:proofErr w:type="gramStart"/>
      <w:r w:rsidRPr="00A41D3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22D0C" w:rsidRPr="00A41D3F" w:rsidRDefault="00522D0C" w:rsidP="00A41D3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D3F">
        <w:rPr>
          <w:rFonts w:ascii="Times New Roman" w:hAnsi="Times New Roman" w:cs="Times New Roman"/>
          <w:sz w:val="28"/>
          <w:szCs w:val="28"/>
        </w:rPr>
        <w:t>решение коррекционных, образовательных и оздоровительных задач.</w:t>
      </w:r>
    </w:p>
    <w:p w:rsidR="007F1E7D" w:rsidRDefault="007F1E7D"/>
    <w:sectPr w:rsidR="007F1E7D" w:rsidSect="00A41D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0C"/>
    <w:rsid w:val="00522D0C"/>
    <w:rsid w:val="007F1E7D"/>
    <w:rsid w:val="008B7EFA"/>
    <w:rsid w:val="00A41D3F"/>
    <w:rsid w:val="00D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1878</dc:creator>
  <cp:lastModifiedBy>Пользователь</cp:lastModifiedBy>
  <cp:revision>2</cp:revision>
  <dcterms:created xsi:type="dcterms:W3CDTF">2018-11-19T11:20:00Z</dcterms:created>
  <dcterms:modified xsi:type="dcterms:W3CDTF">2018-11-19T11:20:00Z</dcterms:modified>
</cp:coreProperties>
</file>